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FD" w:rsidRPr="00842CDD" w:rsidRDefault="00F827FD" w:rsidP="00842CD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42CDD">
        <w:rPr>
          <w:b/>
          <w:sz w:val="28"/>
          <w:szCs w:val="28"/>
        </w:rPr>
        <w:t>УМК в ДОУ</w:t>
      </w:r>
    </w:p>
    <w:p w:rsidR="00F827FD" w:rsidRPr="00F827FD" w:rsidRDefault="00F827FD" w:rsidP="00842CDD">
      <w:pPr>
        <w:jc w:val="both"/>
      </w:pPr>
    </w:p>
    <w:p w:rsidR="00842CDD" w:rsidRDefault="00842CDD" w:rsidP="00842CDD">
      <w:pPr>
        <w:jc w:val="both"/>
      </w:pPr>
      <w:r>
        <w:t xml:space="preserve">       </w:t>
      </w:r>
      <w:proofErr w:type="gramStart"/>
      <w:r w:rsidR="00F827FD" w:rsidRPr="00F827FD">
        <w:t xml:space="preserve">В соответствии со Стратегией развития образования в республике Татарстан на 2010-2015 годы «Килечек» - «Будущее» творческой группой созданной </w:t>
      </w:r>
      <w:proofErr w:type="spellStart"/>
      <w:r w:rsidR="00F827FD" w:rsidRPr="00F827FD">
        <w:t>МОиН</w:t>
      </w:r>
      <w:proofErr w:type="spellEnd"/>
      <w:r w:rsidR="00F827FD" w:rsidRPr="00F827FD"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технологий.</w:t>
      </w:r>
      <w:proofErr w:type="gramEnd"/>
      <w:r w:rsidR="00F827FD" w:rsidRPr="00F827FD">
        <w:t xml:space="preserve"> Все дошкольные учреждения муниципального района обеспечены УМК для детей 4-5 лет, 5-6 лет.</w:t>
      </w:r>
    </w:p>
    <w:p w:rsidR="00F827FD" w:rsidRPr="00F827FD" w:rsidRDefault="00842CDD" w:rsidP="00842CDD">
      <w:pPr>
        <w:jc w:val="both"/>
      </w:pPr>
      <w:r>
        <w:t xml:space="preserve">      </w:t>
      </w:r>
      <w:r w:rsidR="00F827FD" w:rsidRPr="00F827FD">
        <w:t xml:space="preserve"> В дошкольных образовательных учреждениях </w:t>
      </w:r>
      <w:proofErr w:type="spellStart"/>
      <w:r w:rsidR="00F827FD">
        <w:t>Нурлатского</w:t>
      </w:r>
      <w:proofErr w:type="spellEnd"/>
      <w:r w:rsidR="00F827FD">
        <w:t xml:space="preserve"> </w:t>
      </w:r>
      <w:r w:rsidR="00F827FD" w:rsidRPr="00F827FD">
        <w:t xml:space="preserve">муниципального района начато внедрение современных учебно-методических комплектов по обучению детей двум государственным языкам. Суть нового подхода заключается в практико-ориентированном методе </w:t>
      </w:r>
      <w:proofErr w:type="gramStart"/>
      <w:r w:rsidR="00F827FD" w:rsidRPr="00F827FD">
        <w:t>обучения по принципу</w:t>
      </w:r>
      <w:proofErr w:type="gramEnd"/>
      <w:r w:rsidR="00F827FD" w:rsidRPr="00F827FD">
        <w:t>: язык как средство общения. Формирование языковой среды предполагается с использованием мультимедийных ресурсов нового поколения.</w:t>
      </w:r>
    </w:p>
    <w:p w:rsidR="00F827FD" w:rsidRPr="00F827FD" w:rsidRDefault="00842CDD" w:rsidP="00842CDD">
      <w:pPr>
        <w:jc w:val="both"/>
      </w:pPr>
      <w:r>
        <w:t xml:space="preserve">       </w:t>
      </w:r>
      <w:proofErr w:type="spellStart"/>
      <w:r w:rsidR="00F827FD" w:rsidRPr="00F827FD">
        <w:t>Воспитательно</w:t>
      </w:r>
      <w:proofErr w:type="spellEnd"/>
      <w:r w:rsidR="00F827FD" w:rsidRPr="00F827FD">
        <w:t xml:space="preserve"> - образовательный процесс в ДОУ организован на двух государственных языках и в соответствии с ФГТ.</w:t>
      </w:r>
    </w:p>
    <w:p w:rsidR="00F827FD" w:rsidRPr="00F827FD" w:rsidRDefault="00842CDD" w:rsidP="00842CDD">
      <w:pPr>
        <w:jc w:val="both"/>
      </w:pPr>
      <w:r>
        <w:t xml:space="preserve">       </w:t>
      </w:r>
      <w:r w:rsidR="00F827FD" w:rsidRPr="00F827FD">
        <w:t xml:space="preserve"> Работа ведется по региональной программе дошкольного образования (на татарском языке) разработанная в соответствии с ФГТ под редакцией </w:t>
      </w:r>
      <w:proofErr w:type="spellStart"/>
      <w:r w:rsidR="00F827FD" w:rsidRPr="00F827FD">
        <w:t>Р.К.Шаеховой</w:t>
      </w:r>
      <w:proofErr w:type="gramStart"/>
      <w:r w:rsidR="00F827FD" w:rsidRPr="00F827FD">
        <w:t>.В</w:t>
      </w:r>
      <w:proofErr w:type="spellEnd"/>
      <w:proofErr w:type="gramEnd"/>
      <w:r w:rsidR="00F827FD" w:rsidRPr="00F827FD">
        <w:t xml:space="preserve"> 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РТ.</w:t>
      </w:r>
    </w:p>
    <w:p w:rsidR="00F827FD" w:rsidRPr="00F827FD" w:rsidRDefault="00842CDD" w:rsidP="00842CDD">
      <w:pPr>
        <w:jc w:val="both"/>
      </w:pPr>
      <w:r>
        <w:t xml:space="preserve">     </w:t>
      </w:r>
      <w:r w:rsidR="00F827FD" w:rsidRPr="00F827FD">
        <w:t> На основе программы в педагогический процесс по обучению детей татарскому языку</w:t>
      </w:r>
      <w:r w:rsidR="00CB10D4">
        <w:t xml:space="preserve"> </w:t>
      </w:r>
      <w:r w:rsidR="00F827FD" w:rsidRPr="00F827FD">
        <w:t xml:space="preserve">введены учебно-методические комплекты для детей средних, старших и подготовительных к школе групп. Занимательное обучающее пособие "Раз-словечко, </w:t>
      </w:r>
      <w:proofErr w:type="gramStart"/>
      <w:r w:rsidR="00F827FD" w:rsidRPr="00F827FD">
        <w:t>два-словечко</w:t>
      </w:r>
      <w:proofErr w:type="gramEnd"/>
      <w:r w:rsidR="00F827FD" w:rsidRPr="00F827FD">
        <w:t xml:space="preserve">" </w:t>
      </w:r>
      <w:proofErr w:type="spellStart"/>
      <w:r w:rsidR="00F827FD" w:rsidRPr="00F827FD">
        <w:t>Р.К.Шаеховой</w:t>
      </w:r>
      <w:proofErr w:type="spellEnd"/>
      <w:r w:rsidR="00F827FD" w:rsidRPr="00F827FD">
        <w:t>, в основе которого лежит метод звуковых ассоциаций, позволяющих легко и быстро усвоить слова татарского языка.</w:t>
      </w:r>
    </w:p>
    <w:p w:rsidR="00F827FD" w:rsidRPr="00F827FD" w:rsidRDefault="00842CDD" w:rsidP="00842CDD">
      <w:pPr>
        <w:jc w:val="both"/>
      </w:pPr>
      <w:r>
        <w:t xml:space="preserve">     </w:t>
      </w:r>
      <w:r w:rsidR="00F827FD" w:rsidRPr="00F827FD">
        <w:t> </w:t>
      </w:r>
      <w:proofErr w:type="spellStart"/>
      <w:r w:rsidR="00F827FD" w:rsidRPr="00F827FD">
        <w:t>Ипользуются</w:t>
      </w:r>
      <w:proofErr w:type="spellEnd"/>
      <w:r w:rsidR="00F827FD" w:rsidRPr="00F827FD">
        <w:t xml:space="preserve"> интерактивная доска, мультимедийное оборудование, аудио- и видеоматериалы.</w:t>
      </w:r>
    </w:p>
    <w:p w:rsidR="00F827FD" w:rsidRPr="00F827FD" w:rsidRDefault="00F827FD" w:rsidP="00F827FD">
      <w:r w:rsidRPr="00F827FD">
        <w:t> </w:t>
      </w:r>
    </w:p>
    <w:p w:rsidR="00F827FD" w:rsidRPr="00F827FD" w:rsidRDefault="00F827FD" w:rsidP="00F827FD">
      <w:r w:rsidRPr="00F827FD">
        <w:rPr>
          <w:b/>
          <w:bCs/>
          <w:i/>
          <w:iCs/>
        </w:rPr>
        <w:t> В связи с этим основными задачами национального образования дошкольников являются:</w:t>
      </w:r>
    </w:p>
    <w:p w:rsidR="00F827FD" w:rsidRPr="00F827FD" w:rsidRDefault="00F827FD" w:rsidP="00F827FD">
      <w:r w:rsidRPr="00F827FD">
        <w:t>·         Формирование элементов экологического сознания;</w:t>
      </w:r>
    </w:p>
    <w:p w:rsidR="00F827FD" w:rsidRPr="00F827FD" w:rsidRDefault="00F827FD" w:rsidP="00F827FD">
      <w:r w:rsidRPr="00F827FD">
        <w:t>·         Формирование практических навыков</w:t>
      </w:r>
      <w:r>
        <w:t xml:space="preserve"> </w:t>
      </w:r>
      <w:r w:rsidRPr="00F827FD">
        <w:t>и умений по уходу за живыми существами и некоторых способов охраны природы;</w:t>
      </w:r>
    </w:p>
    <w:p w:rsidR="00F827FD" w:rsidRPr="00F827FD" w:rsidRDefault="00F827FD" w:rsidP="00F827FD">
      <w:r w:rsidRPr="00F827FD">
        <w:t>·        Формирование осознанно-правильного отношения и бережливости к природе Татарстана;</w:t>
      </w:r>
    </w:p>
    <w:p w:rsidR="00F827FD" w:rsidRPr="00F827FD" w:rsidRDefault="00F827FD" w:rsidP="00F827FD">
      <w:r w:rsidRPr="00F827FD">
        <w:t>·        Воспитание культуры поведения и деятельности;</w:t>
      </w:r>
    </w:p>
    <w:p w:rsidR="00F827FD" w:rsidRPr="00F827FD" w:rsidRDefault="00F827FD" w:rsidP="00F827FD">
      <w:r w:rsidRPr="00F827FD">
        <w:t>·        Расширение и обобщение знаний детей об основах ЗОЖ и Основах безопасности жизнедеятельности.</w:t>
      </w:r>
    </w:p>
    <w:p w:rsidR="00F827FD" w:rsidRPr="00F827FD" w:rsidRDefault="00F827FD" w:rsidP="00F827FD">
      <w:r w:rsidRPr="00F827FD">
        <w:t> </w:t>
      </w:r>
    </w:p>
    <w:p w:rsidR="00F827FD" w:rsidRPr="00F827FD" w:rsidRDefault="00F827FD" w:rsidP="00F827FD">
      <w:r w:rsidRPr="00F827FD">
        <w:rPr>
          <w:b/>
          <w:bCs/>
          <w:i/>
          <w:iCs/>
        </w:rPr>
        <w:lastRenderedPageBreak/>
        <w:t> Формы организации работы:</w:t>
      </w:r>
    </w:p>
    <w:p w:rsidR="00F827FD" w:rsidRPr="00F827FD" w:rsidRDefault="00CB10D4" w:rsidP="00F827FD">
      <w:r>
        <w:t>·        </w:t>
      </w:r>
      <w:r w:rsidR="00F827FD" w:rsidRPr="00F827FD">
        <w:t>НОД 2 раза в неделю по 20-30 минут, 1 раз - на прогулке;</w:t>
      </w:r>
    </w:p>
    <w:p w:rsidR="00F827FD" w:rsidRPr="00F827FD" w:rsidRDefault="00F827FD" w:rsidP="00F827FD">
      <w:r w:rsidRPr="00F827FD">
        <w:t>·        Индивидуальные занятия с детьми;</w:t>
      </w:r>
    </w:p>
    <w:p w:rsidR="00F827FD" w:rsidRPr="00F827FD" w:rsidRDefault="00F827FD" w:rsidP="00F827FD">
      <w:r w:rsidRPr="00F827FD">
        <w:t>·        Создание предметно-развивающей среды для самостоятельных игр и упражнений детей;</w:t>
      </w:r>
    </w:p>
    <w:p w:rsidR="00F827FD" w:rsidRPr="00F827FD" w:rsidRDefault="00F827FD" w:rsidP="00F827FD">
      <w:r w:rsidRPr="00F827FD">
        <w:t>·        Праздники и развлечения.</w:t>
      </w:r>
    </w:p>
    <w:p w:rsidR="00F827FD" w:rsidRPr="00F827FD" w:rsidRDefault="00F827FD" w:rsidP="00F827FD">
      <w:r w:rsidRPr="00F827FD">
        <w:t> </w:t>
      </w:r>
    </w:p>
    <w:p w:rsidR="00F827FD" w:rsidRPr="00F827FD" w:rsidRDefault="00F827FD" w:rsidP="00F827FD">
      <w:r w:rsidRPr="00F827FD">
        <w:t> Для успешной работы в ДОУ оборудован кабинет, во всех группах оформлены уголки национального быта.</w:t>
      </w:r>
    </w:p>
    <w:p w:rsidR="0090070B" w:rsidRDefault="0090070B"/>
    <w:sectPr w:rsidR="0090070B" w:rsidSect="00842CD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FD"/>
    <w:rsid w:val="00842CDD"/>
    <w:rsid w:val="0090070B"/>
    <w:rsid w:val="00CB10D4"/>
    <w:rsid w:val="00F8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407</Words>
  <Characters>2324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2014-04-19T13:42:00Z</cp:lastPrinted>
  <dcterms:created xsi:type="dcterms:W3CDTF">2014-04-17T17:18:00Z</dcterms:created>
  <dcterms:modified xsi:type="dcterms:W3CDTF">2014-04-19T13:42:00Z</dcterms:modified>
</cp:coreProperties>
</file>